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A97" w:rsidRPr="00361A97" w:rsidRDefault="00361A97" w:rsidP="00361A97">
      <w:pPr>
        <w:pStyle w:val="1TITULOSANCAL"/>
        <w:rPr>
          <w:color w:val="auto"/>
        </w:rPr>
      </w:pPr>
      <w:r w:rsidRPr="00361A97">
        <w:rPr>
          <w:color w:val="auto"/>
        </w:rPr>
        <w:t>EXPLICACION DEL MODELO</w:t>
      </w:r>
    </w:p>
    <w:p w:rsidR="00361A97" w:rsidRPr="00361A97" w:rsidRDefault="00361A97" w:rsidP="00361A97">
      <w:pPr>
        <w:pStyle w:val="2PARRAFONORMALSANCAL"/>
        <w:rPr>
          <w:i/>
        </w:rPr>
      </w:pPr>
      <w:r w:rsidRPr="00361A97">
        <w:rPr>
          <w:i/>
        </w:rPr>
        <w:t xml:space="preserve">Estética escandinava para una propuesta inspirada en un instrumento aborigen como elemento vertebrador de todo el diseño. </w:t>
      </w:r>
    </w:p>
    <w:p w:rsidR="00361A97" w:rsidRPr="00361A97" w:rsidRDefault="00361A97" w:rsidP="00361A97">
      <w:pPr>
        <w:pStyle w:val="2PARRAFONORMALSANCAL"/>
      </w:pPr>
    </w:p>
    <w:p w:rsidR="00361A97" w:rsidRPr="00361A97" w:rsidRDefault="00361A97" w:rsidP="00361A97">
      <w:pPr>
        <w:pStyle w:val="2PARRAFONORMALSANCAL"/>
      </w:pPr>
      <w:r w:rsidRPr="00361A97">
        <w:t xml:space="preserve">La familia Boomerang comenzó con un solo sillón para satisfacer una sola necesidad: diseñar un producto para facilitar la accesibilidad de las personas con problemas de movilidad sin renunciar a la belleza, es decir, poner la ergonomía al servicio de las personas, de las emociones y de la estética, y no viceversa. </w:t>
      </w:r>
    </w:p>
    <w:p w:rsidR="00361A97" w:rsidRPr="00361A97" w:rsidRDefault="00361A97" w:rsidP="00361A97">
      <w:pPr>
        <w:pStyle w:val="2PARRAFONORMALSANCAL"/>
      </w:pPr>
    </w:p>
    <w:p w:rsidR="00361A97" w:rsidRPr="00361A97" w:rsidRDefault="00361A97" w:rsidP="00361A97">
      <w:pPr>
        <w:pStyle w:val="2PARRAFONORMALSANCAL"/>
      </w:pPr>
      <w:proofErr w:type="spellStart"/>
      <w:r w:rsidRPr="00361A97">
        <w:t>Quim</w:t>
      </w:r>
      <w:proofErr w:type="spellEnd"/>
      <w:r w:rsidRPr="00361A97">
        <w:t xml:space="preserve"> Larrea y su equipo aceptaron el reto con entusiasmo y comenzaron a dar forma a lo que finalmente sería la pieza central de todo el diseño. Su fuerza, accesibilidad y belleza giran en torno a los brazos como elemento constructivo. Encontraron la inspiración en el bumerán, el cual nombra y da forma a todo el programa.</w:t>
      </w:r>
    </w:p>
    <w:p w:rsidR="00361A97" w:rsidRPr="00361A97" w:rsidRDefault="00361A97" w:rsidP="00361A97">
      <w:pPr>
        <w:pStyle w:val="2PARRAFONORMALSANCAL"/>
      </w:pPr>
    </w:p>
    <w:p w:rsidR="00361A97" w:rsidRPr="00361A97" w:rsidRDefault="00361A97" w:rsidP="00361A97">
      <w:pPr>
        <w:pStyle w:val="2PARRAFONORMALSANCAL"/>
      </w:pPr>
      <w:r w:rsidRPr="00361A97">
        <w:t>Limpieza y sencillez formal, curvas cuidadosamente mecanizadas y tacto encerado, para evidenciar la nobleza y vocación naturalista de un diseño para siempre.</w:t>
      </w:r>
    </w:p>
    <w:p w:rsidR="00361A97" w:rsidRPr="00361A97" w:rsidRDefault="00361A97" w:rsidP="00361A97">
      <w:pPr>
        <w:pStyle w:val="2PARRAFONORMALSANCAL"/>
      </w:pPr>
    </w:p>
    <w:p w:rsidR="00361A97" w:rsidRPr="00361A97" w:rsidRDefault="00361A97" w:rsidP="00361A97">
      <w:pPr>
        <w:pStyle w:val="2PARRAFONORMALSANCAL"/>
      </w:pPr>
      <w:r w:rsidRPr="00361A97">
        <w:t xml:space="preserve">Tras el rápido éxito del sillón, fue inevitable adaptar el diseño a las necesidades del público general. El Boomerang </w:t>
      </w:r>
      <w:proofErr w:type="spellStart"/>
      <w:r w:rsidRPr="00361A97">
        <w:t>Chill</w:t>
      </w:r>
      <w:proofErr w:type="spellEnd"/>
      <w:r w:rsidRPr="00361A97">
        <w:t xml:space="preserve"> es más ancho, está más reclinado, su sentada es más suave y más baja. Además del éxito en ventas, también la colección ha sido aclamada por la crítica siendo seleccionada como finalista de los premios Delta en Barcelona y los </w:t>
      </w:r>
      <w:proofErr w:type="spellStart"/>
      <w:r w:rsidRPr="00361A97">
        <w:t>Designpreis</w:t>
      </w:r>
      <w:proofErr w:type="spellEnd"/>
      <w:r w:rsidRPr="00361A97">
        <w:t xml:space="preserve"> en Alemania.</w:t>
      </w:r>
    </w:p>
    <w:p w:rsidR="00361A97" w:rsidRPr="00361A97" w:rsidRDefault="00361A97" w:rsidP="00361A97">
      <w:pPr>
        <w:pStyle w:val="2PARRAFONORMALSANCAL"/>
      </w:pPr>
    </w:p>
    <w:p w:rsidR="00361A97" w:rsidRPr="00361A97" w:rsidRDefault="00361A97" w:rsidP="00361A97">
      <w:pPr>
        <w:pStyle w:val="2PARRAFONORMALSANCAL"/>
      </w:pPr>
      <w:r w:rsidRPr="00361A97">
        <w:t>Desde hogares maduros a jóvenes apartamentos por no mencionar bibliotecas y demás espacios públicos, los Boomerang han demostrado ser unos de los productos más adaptables de Sancal.</w:t>
      </w:r>
    </w:p>
    <w:p w:rsidR="00361A97" w:rsidRPr="00361A97" w:rsidRDefault="00361A97" w:rsidP="00361A97">
      <w:pPr>
        <w:pStyle w:val="4TITULOIMPORTANTE"/>
        <w:rPr>
          <w:color w:val="auto"/>
          <w:lang w:val="es-ES"/>
        </w:rPr>
      </w:pPr>
      <w:r w:rsidRPr="00361A97">
        <w:rPr>
          <w:color w:val="auto"/>
          <w:lang w:val="es-ES"/>
        </w:rPr>
        <w:t>IMPORTANTE</w:t>
      </w:r>
    </w:p>
    <w:p w:rsidR="00361A97" w:rsidRPr="00361A97" w:rsidRDefault="00361A97" w:rsidP="00361A97">
      <w:pPr>
        <w:pStyle w:val="5TEXTOIMPORTANTE"/>
      </w:pPr>
      <w:r w:rsidRPr="00361A97">
        <w:t xml:space="preserve">Boomerang no es </w:t>
      </w:r>
      <w:proofErr w:type="spellStart"/>
      <w:r w:rsidRPr="00361A97">
        <w:t>desenfundable</w:t>
      </w:r>
      <w:proofErr w:type="spellEnd"/>
      <w:r w:rsidRPr="00361A97">
        <w:t>.</w:t>
      </w:r>
    </w:p>
    <w:p w:rsidR="00361A97" w:rsidRPr="00361A97" w:rsidRDefault="00F9444A" w:rsidP="00361A97">
      <w:pPr>
        <w:pStyle w:val="1TITULOSANCAL"/>
        <w:rPr>
          <w:lang w:val="en-GB"/>
        </w:rPr>
      </w:pPr>
      <w:r w:rsidRPr="008C6B21">
        <w:rPr>
          <w:sz w:val="20"/>
          <w:szCs w:val="20"/>
          <w:lang w:val="es-ES"/>
        </w:rPr>
        <w:br w:type="page"/>
      </w:r>
      <w:r w:rsidR="00361A97" w:rsidRPr="00361A97">
        <w:rPr>
          <w:lang w:val="en-GB"/>
        </w:rPr>
        <w:lastRenderedPageBreak/>
        <w:t xml:space="preserve">DESCRIPTION </w:t>
      </w:r>
    </w:p>
    <w:p w:rsidR="00361A97" w:rsidRPr="002F5E58" w:rsidRDefault="00361A97" w:rsidP="00361A97">
      <w:pPr>
        <w:pStyle w:val="2PARRAFONORMALSANCAL"/>
        <w:rPr>
          <w:lang w:val="en-GB"/>
        </w:rPr>
      </w:pPr>
      <w:r w:rsidRPr="002F5E58">
        <w:rPr>
          <w:lang w:val="en-GB"/>
        </w:rPr>
        <w:t xml:space="preserve">Although Scandinavian in style, the Boomerang is based on the Australian aboriginal </w:t>
      </w:r>
      <w:r w:rsidR="008C6B21">
        <w:rPr>
          <w:lang w:val="en-GB"/>
        </w:rPr>
        <w:t>implement</w:t>
      </w:r>
      <w:r w:rsidRPr="002F5E58">
        <w:rPr>
          <w:lang w:val="en-GB"/>
        </w:rPr>
        <w:t xml:space="preserve"> of the same name, a shape that forms the backbone of the design.</w:t>
      </w:r>
    </w:p>
    <w:p w:rsidR="00361A97" w:rsidRPr="002F5E58" w:rsidRDefault="00361A97" w:rsidP="00361A97">
      <w:pPr>
        <w:pStyle w:val="2PARRAFONORMALSANCAL"/>
        <w:rPr>
          <w:lang w:val="en-GB"/>
        </w:rPr>
      </w:pPr>
    </w:p>
    <w:p w:rsidR="00361A97" w:rsidRPr="002F5E58" w:rsidRDefault="00361A97" w:rsidP="00361A97">
      <w:pPr>
        <w:pStyle w:val="2PARRAFONORMALSANCAL"/>
        <w:rPr>
          <w:lang w:val="en-GB"/>
        </w:rPr>
      </w:pPr>
      <w:r w:rsidRPr="002F5E58">
        <w:rPr>
          <w:lang w:val="en-GB"/>
        </w:rPr>
        <w:t xml:space="preserve">The range started with a single chair and a single premise: to design a product that was both ergonomic and aesthetic, with easy access for those with mobility problems. Quim </w:t>
      </w:r>
      <w:proofErr w:type="spellStart"/>
      <w:r w:rsidRPr="002F5E58">
        <w:rPr>
          <w:lang w:val="en-GB"/>
        </w:rPr>
        <w:t>Larrea</w:t>
      </w:r>
      <w:proofErr w:type="spellEnd"/>
      <w:r w:rsidRPr="002F5E58">
        <w:rPr>
          <w:lang w:val="en-GB"/>
        </w:rPr>
        <w:t xml:space="preserve"> and his team took the brief and started to puzzle over exactly what shape of arm could manage all of this and still be exceptionally strong. They found their inspiration in the boomerang, the shape that lends its name to the programme. This pure, simple form has been meticulously machined to obtain exactly the right curves, its wax-like finish reminiscent of classic Nordic design. </w:t>
      </w:r>
    </w:p>
    <w:p w:rsidR="00361A97" w:rsidRPr="002F5E58" w:rsidRDefault="00361A97" w:rsidP="00361A97">
      <w:pPr>
        <w:pStyle w:val="2PARRAFONORMALSANCAL"/>
        <w:rPr>
          <w:lang w:val="en-GB"/>
        </w:rPr>
      </w:pPr>
    </w:p>
    <w:p w:rsidR="00361A97" w:rsidRPr="002F5E58" w:rsidRDefault="00361A97" w:rsidP="00361A97">
      <w:pPr>
        <w:pStyle w:val="2PARRAFONORMALSANCAL"/>
        <w:rPr>
          <w:lang w:val="en-GB"/>
        </w:rPr>
      </w:pPr>
      <w:r w:rsidRPr="002F5E58">
        <w:rPr>
          <w:lang w:val="en-GB"/>
        </w:rPr>
        <w:t xml:space="preserve">The chair was an instant hit and lower, wider chairs were added, the Boomerang Chill, to accommodate the needs of the general public. The chair went beyond being a bestseller and was critically acclaimed, becoming a finalist for the Delta Awards and selected for </w:t>
      </w:r>
      <w:proofErr w:type="spellStart"/>
      <w:r w:rsidRPr="002F5E58">
        <w:rPr>
          <w:lang w:val="en-GB"/>
        </w:rPr>
        <w:t>Designpreis</w:t>
      </w:r>
      <w:proofErr w:type="spellEnd"/>
      <w:r w:rsidRPr="002F5E58">
        <w:rPr>
          <w:lang w:val="en-GB"/>
        </w:rPr>
        <w:t xml:space="preserve"> of Germany.</w:t>
      </w:r>
    </w:p>
    <w:p w:rsidR="00361A97" w:rsidRPr="002F5E58" w:rsidRDefault="00361A97" w:rsidP="00361A97">
      <w:pPr>
        <w:pStyle w:val="2PARRAFONORMALSANCAL"/>
        <w:rPr>
          <w:lang w:val="en-GB"/>
        </w:rPr>
      </w:pPr>
    </w:p>
    <w:p w:rsidR="00361A97" w:rsidRPr="00BE129D" w:rsidRDefault="00361A97" w:rsidP="00361A97">
      <w:pPr>
        <w:pStyle w:val="2PARRAFONORMALSANCAL"/>
        <w:rPr>
          <w:lang w:val="en-GB"/>
        </w:rPr>
      </w:pPr>
      <w:r w:rsidRPr="002F5E58">
        <w:rPr>
          <w:lang w:val="en-GB"/>
        </w:rPr>
        <w:t xml:space="preserve">From old peoples’ homes to young people’s lofts, not to mention libraries and other public spaces, the Boomerang has proven to be one of </w:t>
      </w:r>
      <w:proofErr w:type="spellStart"/>
      <w:r w:rsidRPr="002F5E58">
        <w:rPr>
          <w:lang w:val="en-GB"/>
        </w:rPr>
        <w:t>Sancal’s</w:t>
      </w:r>
      <w:proofErr w:type="spellEnd"/>
      <w:r w:rsidRPr="002F5E58">
        <w:rPr>
          <w:lang w:val="en-GB"/>
        </w:rPr>
        <w:t xml:space="preserve"> most adaptable pieces.</w:t>
      </w:r>
    </w:p>
    <w:p w:rsidR="00361A97" w:rsidRPr="00A4629A" w:rsidRDefault="00361A97" w:rsidP="00361A97">
      <w:pPr>
        <w:pStyle w:val="4TITULOIMPORTANTE"/>
        <w:rPr>
          <w:lang w:val="en-US"/>
        </w:rPr>
      </w:pPr>
      <w:r w:rsidRPr="00A4629A">
        <w:rPr>
          <w:lang w:val="en-US"/>
        </w:rPr>
        <w:t>IMPORTANT</w:t>
      </w:r>
    </w:p>
    <w:p w:rsidR="00361A97" w:rsidRPr="00A4629A" w:rsidRDefault="00361A97" w:rsidP="00361A97">
      <w:pPr>
        <w:pStyle w:val="5TEXTOIMPORTANTE"/>
        <w:rPr>
          <w:lang w:val="en-US"/>
        </w:rPr>
      </w:pPr>
      <w:r>
        <w:rPr>
          <w:lang w:val="en-US"/>
        </w:rPr>
        <w:t xml:space="preserve">The </w:t>
      </w:r>
      <w:r w:rsidRPr="00A4629A">
        <w:rPr>
          <w:lang w:val="en-US"/>
        </w:rPr>
        <w:t xml:space="preserve">Boomerang </w:t>
      </w:r>
      <w:r>
        <w:rPr>
          <w:lang w:val="en-US"/>
        </w:rPr>
        <w:t>has fixed covers</w:t>
      </w:r>
      <w:r w:rsidRPr="00A4629A">
        <w:rPr>
          <w:lang w:val="en-US"/>
        </w:rPr>
        <w:t>.</w:t>
      </w:r>
    </w:p>
    <w:p w:rsidR="008D5CFE" w:rsidRPr="005044C0" w:rsidRDefault="009D6BB4" w:rsidP="008D5CFE">
      <w:pPr>
        <w:pStyle w:val="1TITULOSANCAL"/>
        <w:rPr>
          <w:lang w:val="fr-FR"/>
        </w:rPr>
      </w:pPr>
      <w:r w:rsidRPr="008F72F1">
        <w:rPr>
          <w:lang w:val="en-US"/>
        </w:rPr>
        <w:br w:type="page"/>
      </w:r>
      <w:r w:rsidR="008D5CFE" w:rsidRPr="005044C0">
        <w:rPr>
          <w:lang w:val="fr-FR"/>
        </w:rPr>
        <w:lastRenderedPageBreak/>
        <w:t>CARACTERISTIQUES</w:t>
      </w:r>
    </w:p>
    <w:p w:rsidR="008D5CFE" w:rsidRPr="005044C0" w:rsidRDefault="008D5CFE" w:rsidP="008D5CFE">
      <w:pPr>
        <w:pStyle w:val="2PARRAFONORMALSANCAL"/>
        <w:rPr>
          <w:lang w:val="fr-FR"/>
        </w:rPr>
      </w:pPr>
      <w:r w:rsidRPr="005044C0">
        <w:rPr>
          <w:lang w:val="fr-FR"/>
        </w:rPr>
        <w:t>Esthétique scandinave pour une proposition inspirée d’un in</w:t>
      </w:r>
      <w:r>
        <w:rPr>
          <w:lang w:val="fr-FR"/>
        </w:rPr>
        <w:t>strument aborigène comme élément vertébral du design de ce</w:t>
      </w:r>
      <w:r w:rsidRPr="005044C0">
        <w:rPr>
          <w:lang w:val="fr-FR"/>
        </w:rPr>
        <w:t xml:space="preserve"> produit. </w:t>
      </w:r>
    </w:p>
    <w:p w:rsidR="008D5CFE" w:rsidRPr="005044C0" w:rsidRDefault="008D5CFE" w:rsidP="008D5CFE">
      <w:pPr>
        <w:pStyle w:val="2PARRAFONORMALSANCAL"/>
        <w:rPr>
          <w:lang w:val="fr-FR"/>
        </w:rPr>
      </w:pPr>
    </w:p>
    <w:p w:rsidR="008D5CFE" w:rsidRDefault="008D5CFE" w:rsidP="008D5CFE">
      <w:pPr>
        <w:pStyle w:val="2PARRAFONORMALSANCAL"/>
        <w:rPr>
          <w:lang w:val="fr-FR"/>
        </w:rPr>
      </w:pPr>
      <w:r>
        <w:rPr>
          <w:lang w:val="fr-FR"/>
        </w:rPr>
        <w:t xml:space="preserve">La famille boomerang fut </w:t>
      </w:r>
      <w:proofErr w:type="spellStart"/>
      <w:r>
        <w:rPr>
          <w:lang w:val="fr-FR"/>
        </w:rPr>
        <w:t>crée</w:t>
      </w:r>
      <w:proofErr w:type="spellEnd"/>
      <w:r>
        <w:rPr>
          <w:lang w:val="fr-FR"/>
        </w:rPr>
        <w:t xml:space="preserve"> avec un seul modèle ( fauteuil ) pour satisfaire une nécessité : dessiner un produit pour faciliter l’ accessibilité des personnes à mobilité réduite, sans renoncer à la beauté, c’ est à dire mettre l’ergonomie au service des personnes, des émotions et de l’ esthétique, et non l’inverse.</w:t>
      </w:r>
    </w:p>
    <w:p w:rsidR="008D5CFE" w:rsidRDefault="008D5CFE" w:rsidP="008D5CFE">
      <w:pPr>
        <w:pStyle w:val="2PARRAFONORMALSANCAL"/>
        <w:rPr>
          <w:lang w:val="fr-FR"/>
        </w:rPr>
      </w:pPr>
    </w:p>
    <w:p w:rsidR="008D5CFE" w:rsidRDefault="008D5CFE" w:rsidP="008D5CFE">
      <w:pPr>
        <w:pStyle w:val="2PARRAFONORMALSANCAL"/>
        <w:rPr>
          <w:lang w:val="fr-FR"/>
        </w:rPr>
      </w:pPr>
      <w:proofErr w:type="spellStart"/>
      <w:r>
        <w:rPr>
          <w:lang w:val="fr-FR"/>
        </w:rPr>
        <w:t>Quim</w:t>
      </w:r>
      <w:proofErr w:type="spellEnd"/>
      <w:r>
        <w:rPr>
          <w:lang w:val="fr-FR"/>
        </w:rPr>
        <w:t xml:space="preserve"> </w:t>
      </w:r>
      <w:proofErr w:type="spellStart"/>
      <w:r>
        <w:rPr>
          <w:lang w:val="fr-FR"/>
        </w:rPr>
        <w:t>Larrea</w:t>
      </w:r>
      <w:proofErr w:type="spellEnd"/>
      <w:r>
        <w:rPr>
          <w:lang w:val="fr-FR"/>
        </w:rPr>
        <w:t xml:space="preserve"> et son équipe acceptèrent avec enthousiasme et commencèrent à donner forme à ce qui serait au final la pièce centrale de tout le design. Sa force, son accessibilité et sa beauté sont en partie dues aux bras. Ils tirèrent l’inspiration du boomerang, qui donna son nom à tout le programme.</w:t>
      </w:r>
    </w:p>
    <w:p w:rsidR="008D5CFE" w:rsidRDefault="008D5CFE" w:rsidP="008D5CFE">
      <w:pPr>
        <w:pStyle w:val="2PARRAFONORMALSANCAL"/>
        <w:rPr>
          <w:lang w:val="fr-FR"/>
        </w:rPr>
      </w:pPr>
    </w:p>
    <w:p w:rsidR="008D5CFE" w:rsidRDefault="008D5CFE" w:rsidP="008D5CFE">
      <w:pPr>
        <w:pStyle w:val="2PARRAFONORMALSANCAL"/>
        <w:rPr>
          <w:lang w:val="fr-FR"/>
        </w:rPr>
      </w:pPr>
      <w:r>
        <w:rPr>
          <w:lang w:val="fr-FR"/>
        </w:rPr>
        <w:t>Propreté et simplicité formelle, courbes étudiées et toucher ciré, pour mettre en évidence la noblesse et la vocation naturaliste du design intemporel.</w:t>
      </w:r>
    </w:p>
    <w:p w:rsidR="008D5CFE" w:rsidRDefault="008D5CFE" w:rsidP="008D5CFE">
      <w:pPr>
        <w:pStyle w:val="2PARRAFONORMALSANCAL"/>
        <w:rPr>
          <w:lang w:val="fr-FR"/>
        </w:rPr>
      </w:pPr>
    </w:p>
    <w:p w:rsidR="008D5CFE" w:rsidRDefault="008D5CFE" w:rsidP="008D5CFE">
      <w:pPr>
        <w:pStyle w:val="2PARRAFONORMALSANCAL"/>
        <w:rPr>
          <w:lang w:val="fr-FR"/>
        </w:rPr>
      </w:pPr>
      <w:r>
        <w:rPr>
          <w:lang w:val="fr-FR"/>
        </w:rPr>
        <w:t xml:space="preserve">Suite au rapide succès du fauteuil, il fut inévitable d’adapter le design aux nécessités du marché. Le Boomerang </w:t>
      </w:r>
      <w:proofErr w:type="spellStart"/>
      <w:r>
        <w:rPr>
          <w:lang w:val="fr-FR"/>
        </w:rPr>
        <w:t>Chill</w:t>
      </w:r>
      <w:proofErr w:type="spellEnd"/>
      <w:r>
        <w:rPr>
          <w:lang w:val="fr-FR"/>
        </w:rPr>
        <w:t xml:space="preserve"> est plus large, plus incliné, son assise est plus douce et plus basse. En plus du succès des ventes, la collection a été acclamée par la critique, étant sélectionnée comme finaliste des prix Delta à Barcelone et </w:t>
      </w:r>
      <w:proofErr w:type="spellStart"/>
      <w:r>
        <w:rPr>
          <w:lang w:val="fr-FR"/>
        </w:rPr>
        <w:t>Designpreis</w:t>
      </w:r>
      <w:proofErr w:type="spellEnd"/>
      <w:r>
        <w:rPr>
          <w:lang w:val="fr-FR"/>
        </w:rPr>
        <w:t xml:space="preserve"> en Allemagne.</w:t>
      </w:r>
    </w:p>
    <w:p w:rsidR="008D5CFE" w:rsidRDefault="008D5CFE" w:rsidP="008D5CFE">
      <w:pPr>
        <w:pStyle w:val="2PARRAFONORMALSANCAL"/>
        <w:rPr>
          <w:lang w:val="fr-FR"/>
        </w:rPr>
      </w:pPr>
    </w:p>
    <w:p w:rsidR="008D5CFE" w:rsidRDefault="008D5CFE" w:rsidP="008D5CFE">
      <w:pPr>
        <w:pStyle w:val="2PARRAFONORMALSANCAL"/>
        <w:rPr>
          <w:lang w:val="fr-FR"/>
        </w:rPr>
      </w:pPr>
      <w:r>
        <w:rPr>
          <w:lang w:val="fr-FR"/>
        </w:rPr>
        <w:t>Des intérieurs plus âgés aux appartements plus jeunes, pour ne pas mentionner certaines bibliothèques et autres espaces publiques, les Boomerang ont démontré le fait qu’ils sont l’un des produits les plus adaptables de SANCAL.</w:t>
      </w:r>
    </w:p>
    <w:p w:rsidR="008D5CFE" w:rsidRDefault="008D5CFE" w:rsidP="007D53CF">
      <w:pPr>
        <w:pStyle w:val="4TITULOIMPORTANTE"/>
      </w:pPr>
      <w:bookmarkStart w:id="0" w:name="_GoBack"/>
      <w:bookmarkEnd w:id="0"/>
      <w:r>
        <w:t>IMPORTANT</w:t>
      </w:r>
    </w:p>
    <w:p w:rsidR="008D5CFE" w:rsidRPr="007D53CF" w:rsidRDefault="008D5CFE" w:rsidP="007D53CF">
      <w:pPr>
        <w:pStyle w:val="5TEXTOIMPORTANTE"/>
      </w:pPr>
      <w:r w:rsidRPr="007D53CF">
        <w:t xml:space="preserve">Boomerang </w:t>
      </w:r>
      <w:proofErr w:type="spellStart"/>
      <w:r w:rsidRPr="007D53CF">
        <w:t>n’est</w:t>
      </w:r>
      <w:proofErr w:type="spellEnd"/>
      <w:r w:rsidRPr="007D53CF">
        <w:t xml:space="preserve"> </w:t>
      </w:r>
      <w:proofErr w:type="spellStart"/>
      <w:r w:rsidRPr="007D53CF">
        <w:t>pas</w:t>
      </w:r>
      <w:proofErr w:type="spellEnd"/>
      <w:r w:rsidRPr="007D53CF">
        <w:t xml:space="preserve"> </w:t>
      </w:r>
      <w:proofErr w:type="spellStart"/>
      <w:r w:rsidRPr="007D53CF">
        <w:t>déhoussable</w:t>
      </w:r>
      <w:proofErr w:type="spellEnd"/>
      <w:r w:rsidRPr="007D53CF">
        <w:t>.</w:t>
      </w:r>
    </w:p>
    <w:sectPr w:rsidR="008D5CFE" w:rsidRPr="007D53CF" w:rsidSect="00FE75C6">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A00002AF" w:usb1="5000204B" w:usb2="00000000" w:usb3="00000000" w:csb0="0000009F" w:csb1="00000000"/>
  </w:font>
  <w:font w:name="Times Regular">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F4088BA"/>
    <w:lvl w:ilvl="0">
      <w:start w:val="1"/>
      <w:numFmt w:val="decimal"/>
      <w:lvlText w:val="%1."/>
      <w:lvlJc w:val="left"/>
      <w:pPr>
        <w:tabs>
          <w:tab w:val="num" w:pos="926"/>
        </w:tabs>
        <w:ind w:left="926" w:hanging="360"/>
      </w:pPr>
    </w:lvl>
  </w:abstractNum>
  <w:abstractNum w:abstractNumId="1">
    <w:nsid w:val="115A6485"/>
    <w:multiLevelType w:val="hybridMultilevel"/>
    <w:tmpl w:val="0A885232"/>
    <w:lvl w:ilvl="0" w:tplc="82B864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DC0593"/>
    <w:multiLevelType w:val="hybridMultilevel"/>
    <w:tmpl w:val="363862C4"/>
    <w:lvl w:ilvl="0" w:tplc="921473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600"/>
    <w:rsid w:val="00010E11"/>
    <w:rsid w:val="00034871"/>
    <w:rsid w:val="00057181"/>
    <w:rsid w:val="00060825"/>
    <w:rsid w:val="000A4D25"/>
    <w:rsid w:val="000E0561"/>
    <w:rsid w:val="000E0E04"/>
    <w:rsid w:val="000E1D4C"/>
    <w:rsid w:val="00140B2C"/>
    <w:rsid w:val="001532ED"/>
    <w:rsid w:val="001545CF"/>
    <w:rsid w:val="00163FDA"/>
    <w:rsid w:val="00164E2A"/>
    <w:rsid w:val="001651F9"/>
    <w:rsid w:val="0018601D"/>
    <w:rsid w:val="001936AC"/>
    <w:rsid w:val="001C72E2"/>
    <w:rsid w:val="001D238B"/>
    <w:rsid w:val="00205466"/>
    <w:rsid w:val="0023542E"/>
    <w:rsid w:val="002462DB"/>
    <w:rsid w:val="00267401"/>
    <w:rsid w:val="00270124"/>
    <w:rsid w:val="002804FC"/>
    <w:rsid w:val="002B4745"/>
    <w:rsid w:val="002C1886"/>
    <w:rsid w:val="002C7D6E"/>
    <w:rsid w:val="002D446D"/>
    <w:rsid w:val="002F3019"/>
    <w:rsid w:val="00325BA0"/>
    <w:rsid w:val="00325BD3"/>
    <w:rsid w:val="00332FF4"/>
    <w:rsid w:val="00361A97"/>
    <w:rsid w:val="003756B8"/>
    <w:rsid w:val="00392C3C"/>
    <w:rsid w:val="003D69AE"/>
    <w:rsid w:val="00464FEF"/>
    <w:rsid w:val="00477580"/>
    <w:rsid w:val="004A50C8"/>
    <w:rsid w:val="004B5667"/>
    <w:rsid w:val="004B7A9B"/>
    <w:rsid w:val="004D5328"/>
    <w:rsid w:val="004E088B"/>
    <w:rsid w:val="005154A4"/>
    <w:rsid w:val="00520432"/>
    <w:rsid w:val="00543424"/>
    <w:rsid w:val="0055682E"/>
    <w:rsid w:val="00574726"/>
    <w:rsid w:val="005B53C2"/>
    <w:rsid w:val="005C5962"/>
    <w:rsid w:val="00637568"/>
    <w:rsid w:val="006435B4"/>
    <w:rsid w:val="00653396"/>
    <w:rsid w:val="0066634B"/>
    <w:rsid w:val="00691409"/>
    <w:rsid w:val="006A4A38"/>
    <w:rsid w:val="006B6ECE"/>
    <w:rsid w:val="006D0ACE"/>
    <w:rsid w:val="006D4B55"/>
    <w:rsid w:val="00700ECC"/>
    <w:rsid w:val="007622BA"/>
    <w:rsid w:val="00764473"/>
    <w:rsid w:val="00771332"/>
    <w:rsid w:val="00797E80"/>
    <w:rsid w:val="007A383D"/>
    <w:rsid w:val="007D53CF"/>
    <w:rsid w:val="007D7546"/>
    <w:rsid w:val="007E4A93"/>
    <w:rsid w:val="007E73C1"/>
    <w:rsid w:val="00810819"/>
    <w:rsid w:val="00811D58"/>
    <w:rsid w:val="00812401"/>
    <w:rsid w:val="008430AC"/>
    <w:rsid w:val="0085170B"/>
    <w:rsid w:val="0085691A"/>
    <w:rsid w:val="008667AF"/>
    <w:rsid w:val="008A15FC"/>
    <w:rsid w:val="008A3453"/>
    <w:rsid w:val="008B0600"/>
    <w:rsid w:val="008C3414"/>
    <w:rsid w:val="008C6B21"/>
    <w:rsid w:val="008D5CFE"/>
    <w:rsid w:val="008E63B4"/>
    <w:rsid w:val="008F72F1"/>
    <w:rsid w:val="00912180"/>
    <w:rsid w:val="00984452"/>
    <w:rsid w:val="00984BCE"/>
    <w:rsid w:val="00987AD8"/>
    <w:rsid w:val="00997414"/>
    <w:rsid w:val="009C0B62"/>
    <w:rsid w:val="009C50BF"/>
    <w:rsid w:val="009D0915"/>
    <w:rsid w:val="009D6BB4"/>
    <w:rsid w:val="00A11ED7"/>
    <w:rsid w:val="00A4629A"/>
    <w:rsid w:val="00A476A0"/>
    <w:rsid w:val="00AB18FF"/>
    <w:rsid w:val="00AE7F36"/>
    <w:rsid w:val="00AF7B6E"/>
    <w:rsid w:val="00B11E28"/>
    <w:rsid w:val="00B221BB"/>
    <w:rsid w:val="00B531BE"/>
    <w:rsid w:val="00B540F6"/>
    <w:rsid w:val="00BA0350"/>
    <w:rsid w:val="00BA40A2"/>
    <w:rsid w:val="00BD67BB"/>
    <w:rsid w:val="00BD6976"/>
    <w:rsid w:val="00C15D0E"/>
    <w:rsid w:val="00C64729"/>
    <w:rsid w:val="00C67AC5"/>
    <w:rsid w:val="00C95888"/>
    <w:rsid w:val="00C96424"/>
    <w:rsid w:val="00CC32C8"/>
    <w:rsid w:val="00D93D67"/>
    <w:rsid w:val="00DA3B4B"/>
    <w:rsid w:val="00DA78D2"/>
    <w:rsid w:val="00DC2327"/>
    <w:rsid w:val="00DC4366"/>
    <w:rsid w:val="00E149D0"/>
    <w:rsid w:val="00E41196"/>
    <w:rsid w:val="00E42144"/>
    <w:rsid w:val="00E63A8F"/>
    <w:rsid w:val="00E66F59"/>
    <w:rsid w:val="00E77DB9"/>
    <w:rsid w:val="00E91C6B"/>
    <w:rsid w:val="00EA2450"/>
    <w:rsid w:val="00EE35B9"/>
    <w:rsid w:val="00F304DF"/>
    <w:rsid w:val="00F9444A"/>
    <w:rsid w:val="00FA1474"/>
    <w:rsid w:val="00FE6B7A"/>
    <w:rsid w:val="00FE75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AC"/>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ParrafoCaracttec">
    <w:name w:val="8 Parrafo Caract tec"/>
    <w:basedOn w:val="2PARRAFONORMALSANCAL"/>
    <w:qFormat/>
    <w:rsid w:val="00057181"/>
    <w:rPr>
      <w:lang w:val="es-ES_tradnl"/>
    </w:rPr>
  </w:style>
  <w:style w:type="character" w:styleId="Refdecomentario">
    <w:name w:val="annotation reference"/>
    <w:basedOn w:val="Fuentedeprrafopredeter"/>
    <w:uiPriority w:val="99"/>
    <w:semiHidden/>
    <w:unhideWhenUsed/>
    <w:rsid w:val="006D0ACE"/>
    <w:rPr>
      <w:sz w:val="16"/>
      <w:szCs w:val="16"/>
    </w:rPr>
  </w:style>
  <w:style w:type="paragraph" w:styleId="Textocomentario">
    <w:name w:val="annotation text"/>
    <w:basedOn w:val="Normal"/>
    <w:link w:val="TextocomentarioCar"/>
    <w:uiPriority w:val="99"/>
    <w:semiHidden/>
    <w:unhideWhenUsed/>
    <w:rsid w:val="006D0ACE"/>
    <w:pPr>
      <w:spacing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6D0ACE"/>
    <w:rPr>
      <w:sz w:val="20"/>
      <w:szCs w:val="20"/>
    </w:rPr>
  </w:style>
  <w:style w:type="paragraph" w:styleId="Asuntodelcomentario">
    <w:name w:val="annotation subject"/>
    <w:basedOn w:val="Textocomentario"/>
    <w:next w:val="Textocomentario"/>
    <w:link w:val="AsuntodelcomentarioCar"/>
    <w:uiPriority w:val="99"/>
    <w:semiHidden/>
    <w:unhideWhenUsed/>
    <w:rsid w:val="006D0ACE"/>
    <w:rPr>
      <w:b/>
      <w:bCs/>
    </w:rPr>
  </w:style>
  <w:style w:type="character" w:customStyle="1" w:styleId="AsuntodelcomentarioCar">
    <w:name w:val="Asunto del comentario Car"/>
    <w:basedOn w:val="TextocomentarioCar"/>
    <w:link w:val="Asuntodelcomentario"/>
    <w:uiPriority w:val="99"/>
    <w:semiHidden/>
    <w:rsid w:val="006D0ACE"/>
    <w:rPr>
      <w:b/>
      <w:bCs/>
      <w:sz w:val="20"/>
      <w:szCs w:val="20"/>
    </w:rPr>
  </w:style>
  <w:style w:type="paragraph" w:styleId="Textodeglobo">
    <w:name w:val="Balloon Text"/>
    <w:basedOn w:val="Normal"/>
    <w:link w:val="TextodegloboCar"/>
    <w:uiPriority w:val="99"/>
    <w:semiHidden/>
    <w:unhideWhenUsed/>
    <w:rsid w:val="006D0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0ACE"/>
    <w:rPr>
      <w:rFonts w:ascii="Tahoma" w:hAnsi="Tahoma" w:cs="Tahoma"/>
      <w:sz w:val="16"/>
      <w:szCs w:val="16"/>
    </w:rPr>
  </w:style>
  <w:style w:type="paragraph" w:customStyle="1" w:styleId="1TITULOSANCAL">
    <w:name w:val="1 TITULO SANCAL"/>
    <w:qFormat/>
    <w:rsid w:val="006D4B55"/>
    <w:pPr>
      <w:spacing w:after="120"/>
    </w:pPr>
    <w:rPr>
      <w:rFonts w:ascii="Arial" w:hAnsi="Arial" w:cs="Myriad Pro Light"/>
      <w:b/>
      <w:caps/>
      <w:color w:val="000000"/>
      <w:sz w:val="14"/>
      <w:szCs w:val="14"/>
      <w:lang w:val="es-ES_tradnl"/>
    </w:rPr>
  </w:style>
  <w:style w:type="paragraph" w:customStyle="1" w:styleId="2PARRAFONORMALSANCAL">
    <w:name w:val="2 PARRAFO NORMAL SANCAL"/>
    <w:qFormat/>
    <w:rsid w:val="00984BCE"/>
    <w:pPr>
      <w:spacing w:after="0"/>
    </w:pPr>
    <w:rPr>
      <w:rFonts w:ascii="Arial" w:hAnsi="Arial"/>
      <w:sz w:val="14"/>
    </w:rPr>
  </w:style>
  <w:style w:type="paragraph" w:customStyle="1" w:styleId="3PARRAFONORMALCURSIVASANCAL">
    <w:name w:val="3 PARRAFO NORMAL CURSIVA SANCAL"/>
    <w:basedOn w:val="2PARRAFONORMALSANCAL"/>
    <w:qFormat/>
    <w:rsid w:val="00520432"/>
    <w:rPr>
      <w:i/>
    </w:rPr>
  </w:style>
  <w:style w:type="paragraph" w:customStyle="1" w:styleId="parrafopiel">
    <w:name w:val="parrafo piel"/>
    <w:basedOn w:val="8ParrafoCaracttec"/>
    <w:rsid w:val="00810819"/>
    <w:rPr>
      <w:color w:val="A6A6A6" w:themeColor="background1" w:themeShade="A6"/>
    </w:rPr>
  </w:style>
  <w:style w:type="paragraph" w:customStyle="1" w:styleId="4TITULOIMPORTANTE">
    <w:name w:val="4 TITULO IMPORTANTE"/>
    <w:basedOn w:val="1TITULOSANCAL"/>
    <w:qFormat/>
    <w:rsid w:val="00CC32C8"/>
    <w:pPr>
      <w:spacing w:before="360"/>
    </w:pPr>
    <w:rPr>
      <w:b w:val="0"/>
    </w:rPr>
  </w:style>
  <w:style w:type="paragraph" w:customStyle="1" w:styleId="5TEXTOIMPORTANTE">
    <w:name w:val="5 TEXTO IMPORTANTE"/>
    <w:basedOn w:val="2PARRAFONORMALSANCAL"/>
    <w:qFormat/>
    <w:rsid w:val="00CC32C8"/>
    <w:pPr>
      <w:spacing w:line="240" w:lineRule="auto"/>
    </w:pPr>
  </w:style>
  <w:style w:type="paragraph" w:customStyle="1" w:styleId="6TITULOCARACTSANCAL">
    <w:name w:val="6 TITULO CARACT SANCAL"/>
    <w:basedOn w:val="1TITULOSANCAL"/>
    <w:qFormat/>
    <w:rsid w:val="00CC32C8"/>
    <w:pPr>
      <w:spacing w:before="360"/>
    </w:pPr>
    <w:rPr>
      <w:b w:val="0"/>
    </w:rPr>
  </w:style>
  <w:style w:type="paragraph" w:customStyle="1" w:styleId="9PARRAFONORMALNEGRITACURSIVASANCAL">
    <w:name w:val="9 PARRAFO NORMAL NEGRITA CURSIVA SANCAL"/>
    <w:basedOn w:val="5TEXTOIMPORTANTE"/>
    <w:qFormat/>
    <w:rsid w:val="00520432"/>
    <w:rPr>
      <w:i/>
    </w:rPr>
  </w:style>
  <w:style w:type="paragraph" w:customStyle="1" w:styleId="10PIELTITULO">
    <w:name w:val="10 PIEL TITULO"/>
    <w:basedOn w:val="4TITULOIMPORTANTE"/>
    <w:qFormat/>
    <w:rsid w:val="00B221BB"/>
    <w:pPr>
      <w:spacing w:before="0"/>
    </w:pPr>
    <w:rPr>
      <w:color w:val="A6A6A6" w:themeColor="background1" w:themeShade="A6"/>
    </w:rPr>
  </w:style>
  <w:style w:type="paragraph" w:customStyle="1" w:styleId="11PIELPARRAFO">
    <w:name w:val="11 PIEL PARRAFO"/>
    <w:basedOn w:val="2PARRAFONORMALSANCAL"/>
    <w:qFormat/>
    <w:rsid w:val="00520432"/>
    <w:rPr>
      <w:color w:val="A6A6A6" w:themeColor="background1" w:themeShade="A6"/>
    </w:rPr>
  </w:style>
  <w:style w:type="paragraph" w:customStyle="1" w:styleId="7TELA">
    <w:name w:val="7 TELA"/>
    <w:basedOn w:val="4TITULOIMPORTANTE"/>
    <w:qFormat/>
    <w:rsid w:val="00CC32C8"/>
    <w:pPr>
      <w:spacing w:before="0"/>
    </w:pPr>
  </w:style>
  <w:style w:type="paragraph" w:customStyle="1" w:styleId="Prrafobsico">
    <w:name w:val="[Párrafo básico]"/>
    <w:basedOn w:val="Normal"/>
    <w:uiPriority w:val="99"/>
    <w:rsid w:val="00B540F6"/>
    <w:pPr>
      <w:autoSpaceDE w:val="0"/>
      <w:autoSpaceDN w:val="0"/>
      <w:adjustRightInd w:val="0"/>
      <w:spacing w:after="0" w:line="288" w:lineRule="auto"/>
      <w:textAlignment w:val="center"/>
    </w:pPr>
    <w:rPr>
      <w:rFonts w:ascii="Times Regular" w:eastAsia="Times Regular" w:cs="Times Regular"/>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0963">
      <w:bodyDiv w:val="1"/>
      <w:marLeft w:val="0"/>
      <w:marRight w:val="0"/>
      <w:marTop w:val="0"/>
      <w:marBottom w:val="0"/>
      <w:divBdr>
        <w:top w:val="none" w:sz="0" w:space="0" w:color="auto"/>
        <w:left w:val="none" w:sz="0" w:space="0" w:color="auto"/>
        <w:bottom w:val="none" w:sz="0" w:space="0" w:color="auto"/>
        <w:right w:val="none" w:sz="0" w:space="0" w:color="auto"/>
      </w:divBdr>
    </w:div>
    <w:div w:id="78792877">
      <w:bodyDiv w:val="1"/>
      <w:marLeft w:val="0"/>
      <w:marRight w:val="0"/>
      <w:marTop w:val="0"/>
      <w:marBottom w:val="0"/>
      <w:divBdr>
        <w:top w:val="none" w:sz="0" w:space="0" w:color="auto"/>
        <w:left w:val="none" w:sz="0" w:space="0" w:color="auto"/>
        <w:bottom w:val="none" w:sz="0" w:space="0" w:color="auto"/>
        <w:right w:val="none" w:sz="0" w:space="0" w:color="auto"/>
      </w:divBdr>
    </w:div>
    <w:div w:id="394427815">
      <w:bodyDiv w:val="1"/>
      <w:marLeft w:val="0"/>
      <w:marRight w:val="0"/>
      <w:marTop w:val="0"/>
      <w:marBottom w:val="0"/>
      <w:divBdr>
        <w:top w:val="none" w:sz="0" w:space="0" w:color="auto"/>
        <w:left w:val="none" w:sz="0" w:space="0" w:color="auto"/>
        <w:bottom w:val="none" w:sz="0" w:space="0" w:color="auto"/>
        <w:right w:val="none" w:sz="0" w:space="0" w:color="auto"/>
      </w:divBdr>
    </w:div>
    <w:div w:id="589505125">
      <w:bodyDiv w:val="1"/>
      <w:marLeft w:val="0"/>
      <w:marRight w:val="0"/>
      <w:marTop w:val="0"/>
      <w:marBottom w:val="0"/>
      <w:divBdr>
        <w:top w:val="none" w:sz="0" w:space="0" w:color="auto"/>
        <w:left w:val="none" w:sz="0" w:space="0" w:color="auto"/>
        <w:bottom w:val="none" w:sz="0" w:space="0" w:color="auto"/>
        <w:right w:val="none" w:sz="0" w:space="0" w:color="auto"/>
      </w:divBdr>
    </w:div>
    <w:div w:id="777798956">
      <w:bodyDiv w:val="1"/>
      <w:marLeft w:val="0"/>
      <w:marRight w:val="0"/>
      <w:marTop w:val="0"/>
      <w:marBottom w:val="0"/>
      <w:divBdr>
        <w:top w:val="none" w:sz="0" w:space="0" w:color="auto"/>
        <w:left w:val="none" w:sz="0" w:space="0" w:color="auto"/>
        <w:bottom w:val="none" w:sz="0" w:space="0" w:color="auto"/>
        <w:right w:val="none" w:sz="0" w:space="0" w:color="auto"/>
      </w:divBdr>
    </w:div>
    <w:div w:id="1226913629">
      <w:bodyDiv w:val="1"/>
      <w:marLeft w:val="0"/>
      <w:marRight w:val="0"/>
      <w:marTop w:val="0"/>
      <w:marBottom w:val="0"/>
      <w:divBdr>
        <w:top w:val="none" w:sz="0" w:space="0" w:color="auto"/>
        <w:left w:val="none" w:sz="0" w:space="0" w:color="auto"/>
        <w:bottom w:val="none" w:sz="0" w:space="0" w:color="auto"/>
        <w:right w:val="none" w:sz="0" w:space="0" w:color="auto"/>
      </w:divBdr>
    </w:div>
    <w:div w:id="1280069429">
      <w:bodyDiv w:val="1"/>
      <w:marLeft w:val="0"/>
      <w:marRight w:val="0"/>
      <w:marTop w:val="0"/>
      <w:marBottom w:val="0"/>
      <w:divBdr>
        <w:top w:val="none" w:sz="0" w:space="0" w:color="auto"/>
        <w:left w:val="none" w:sz="0" w:space="0" w:color="auto"/>
        <w:bottom w:val="none" w:sz="0" w:space="0" w:color="auto"/>
        <w:right w:val="none" w:sz="0" w:space="0" w:color="auto"/>
      </w:divBdr>
    </w:div>
    <w:div w:id="1486703544">
      <w:bodyDiv w:val="1"/>
      <w:marLeft w:val="0"/>
      <w:marRight w:val="0"/>
      <w:marTop w:val="0"/>
      <w:marBottom w:val="0"/>
      <w:divBdr>
        <w:top w:val="none" w:sz="0" w:space="0" w:color="auto"/>
        <w:left w:val="none" w:sz="0" w:space="0" w:color="auto"/>
        <w:bottom w:val="none" w:sz="0" w:space="0" w:color="auto"/>
        <w:right w:val="none" w:sz="0" w:space="0" w:color="auto"/>
      </w:divBdr>
    </w:div>
    <w:div w:id="1829251155">
      <w:bodyDiv w:val="1"/>
      <w:marLeft w:val="0"/>
      <w:marRight w:val="0"/>
      <w:marTop w:val="0"/>
      <w:marBottom w:val="0"/>
      <w:divBdr>
        <w:top w:val="none" w:sz="0" w:space="0" w:color="auto"/>
        <w:left w:val="none" w:sz="0" w:space="0" w:color="auto"/>
        <w:bottom w:val="none" w:sz="0" w:space="0" w:color="auto"/>
        <w:right w:val="none" w:sz="0" w:space="0" w:color="auto"/>
      </w:divBdr>
    </w:div>
    <w:div w:id="196858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667</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Dominguez</dc:creator>
  <cp:lastModifiedBy>Juan Manuel Dominguez</cp:lastModifiedBy>
  <cp:revision>7</cp:revision>
  <dcterms:created xsi:type="dcterms:W3CDTF">2015-07-28T08:38:00Z</dcterms:created>
  <dcterms:modified xsi:type="dcterms:W3CDTF">2015-11-12T09:31:00Z</dcterms:modified>
</cp:coreProperties>
</file>